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7FE575F8" w:rsidRDefault="00821F51" w14:paraId="672A6659" wp14:textId="77777777" wp14:noSpellErr="1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7FE575F8" w:rsidRDefault="00131145" w14:paraId="46A3927A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FE575F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7FE575F8" w:rsidR="003A05A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7FE575F8" w:rsidRDefault="005C100B" w14:paraId="17738947" wp14:textId="77777777" wp14:noSpellErr="1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75"/>
        <w:gridCol w:w="1151"/>
        <w:gridCol w:w="1521"/>
        <w:gridCol w:w="1218"/>
        <w:gridCol w:w="1221"/>
      </w:tblGrid>
      <w:tr xmlns:wp14="http://schemas.microsoft.com/office/word/2010/wordml" w:rsidRPr="005C100B" w:rsidR="005C100B" w:rsidTr="02D8731D" w14:paraId="3DDEA2B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477BD1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7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FE575F8" w:rsidRDefault="005C100B" w14:paraId="59701564" wp14:textId="77777777" wp14:noSpellErr="1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FE575F8" w:rsidRDefault="00100384" w14:paraId="04CAB88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Kultura i sztuka współczesna</w:t>
            </w:r>
          </w:p>
        </w:tc>
      </w:tr>
      <w:tr xmlns:wp14="http://schemas.microsoft.com/office/word/2010/wordml" w:rsidRPr="00573543" w:rsidR="005C100B" w:rsidTr="02D8731D" w14:paraId="26FA5CF9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41EE7767" w:rsidRDefault="00100384" w14:paraId="30459EB0" wp14:textId="59D9AA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41EE7767" w:rsidR="41EE776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</w:t>
            </w:r>
            <w:r w:rsidRPr="41EE7767" w:rsidR="41EE776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N</w:t>
            </w:r>
            <w:r w:rsidRPr="41EE7767" w:rsidR="41EE776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ST/</w:t>
            </w:r>
            <w:r w:rsidRPr="41EE7767" w:rsidR="41EE776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A.1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:rsidRPr="00573543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FE575F8" w:rsidRDefault="00100384" w14:paraId="65D2C2E1" wp14:textId="77777777" wp14:noSpellErr="1">
            <w:pPr>
              <w:spacing w:line="276" w:lineRule="auto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7FE575F8" w:rsidR="7FE575F8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Contemporary Culture and Art</w:t>
            </w:r>
          </w:p>
        </w:tc>
      </w:tr>
      <w:tr xmlns:wp14="http://schemas.microsoft.com/office/word/2010/wordml" w:rsidRPr="005C100B" w:rsidR="005C100B" w:rsidTr="02D8731D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3A990D4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9FFF6D" w:rsidRDefault="00664A8D" w14:paraId="0209F0EF" wp14:textId="7C1A663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02D8731D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1435360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02D8731D" w:rsidRDefault="00664A8D" w14:paraId="3E5C38F0" wp14:textId="704536A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D8731D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2D8731D" w:rsidR="16DEFEC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2D8731D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2D8731D" w:rsidR="45E6152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02D8731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2EB378F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2D8731D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0AA43B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A93B303" w:rsidRDefault="00664A8D" w14:paraId="3DC80EA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93B303" w:rsidR="7A93B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2D8731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98F9C6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A93B303" w:rsidRDefault="005C100B" w14:paraId="6A05A80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2D8731D" w14:paraId="4706064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48A1CED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9FFF6D" w:rsidRDefault="00573543" w14:paraId="1825861C" wp14:textId="67212E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02D8731D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6DB9C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9FFF6D" w:rsidRDefault="00664A8D" w14:paraId="252686D8" wp14:textId="64F8C48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02D8731D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C3992E0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9FFF6D" w:rsidRDefault="00664A8D" w14:paraId="004FEDC0" wp14:textId="71AE79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02D8731D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9ED7E1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A93B303" w:rsidRDefault="00573543" w14:paraId="13FABD8D" wp14:textId="23F1A0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93B303" w:rsidR="7A93B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02D8731D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1C8F396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2D8731D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70D79D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1E9FFF6D" w:rsidRDefault="00664A8D" w14:paraId="5B8CD4D2" wp14:textId="4B963827">
            <w:pPr>
              <w:pStyle w:val="Normalny"/>
              <w:ind w:left="0"/>
              <w:jc w:val="left"/>
              <w:rPr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02D8731D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2484B8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7A93B303" w:rsidRDefault="00664A8D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93B303" w:rsidR="7A93B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2D8731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1F6A8D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210DDE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E9EC16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A74536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2D8731D" w14:paraId="4E3E4866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FDC3BE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E7767" w:rsidRDefault="00664A8D" w14:paraId="028B0089" wp14:textId="2C4B993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308949" w:rsidRDefault="00100384" w14:paraId="0812FA13" wp14:textId="2B84E19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02D8731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23D11BF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93F13B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2D8731D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172A062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3C8650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2D8731D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80B4EE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372B439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7FE575F8" w:rsidRDefault="005B26D3" w14:paraId="1D8C56F9" w14:noSpellErr="1" wp14:textId="19FDED05">
            <w:pPr>
              <w:spacing w:line="276" w:lineRule="auto"/>
              <w:ind w:left="168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308949" w:rsidRDefault="005B26D3" w14:paraId="76D92D22" wp14:textId="6618059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2D8731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2BF6147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DEEC669" wp14:textId="77777777" wp14:noSpellErr="1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1CA403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02D8731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7FE575F8" w:rsidRDefault="005C100B" w14:paraId="4A0B3BEA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9FFF6D" w:rsidRDefault="005C100B" w14:paraId="45FB0818" wp14:textId="26719386">
            <w:pPr>
              <w:pStyle w:val="Normalny"/>
              <w:spacing w:line="276" w:lineRule="auto"/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1E9FFF6D" w:rsidR="1E9FFF6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308949" w:rsidRDefault="005C100B" w14:paraId="35763901" wp14:textId="3FC5466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A308949" w:rsidR="4A3089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2D8731D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36AA94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B26D3" w14:paraId="081C9024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02D8731D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B07BA38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9F31C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2D8731D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62486C0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2D8731D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6E4C11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9FFF6D" w:rsidRDefault="005C100B" w14:paraId="4101652C" wp14:textId="51D3404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02D8731D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69C2AF6E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E7767" w:rsidRDefault="005C100B" w14:paraId="4B99056E" wp14:textId="5140B6F0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02D8731D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739D4C01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E7767" w:rsidRDefault="005C100B" w14:paraId="1299C43A" wp14:textId="791F9845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Kazimierz M. Łyszcz</w:t>
            </w:r>
          </w:p>
        </w:tc>
      </w:tr>
      <w:tr xmlns:wp14="http://schemas.microsoft.com/office/word/2010/wordml" w:rsidRPr="005C100B" w:rsidR="005C100B" w:rsidTr="02D8731D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9FFF6D" w:rsidRDefault="005C100B" w14:paraId="4DDBEF00" wp14:textId="4B980698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A403B3" w:rsidR="005C100B" w:rsidTr="02D8731D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7FE575F8" w:rsidRDefault="005C100B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e-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mail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1E9FFF6D" w:rsidRDefault="005C100B" w14:paraId="3461D779" wp14:textId="43F4E3D9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r w:rsidRPr="1E9FFF6D" w:rsidR="1E9FFF6D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>k.lyszcz@uthrad.pl, 48 3617882</w:t>
            </w:r>
          </w:p>
        </w:tc>
      </w:tr>
    </w:tbl>
    <w:p xmlns:wp14="http://schemas.microsoft.com/office/word/2010/wordml" w:rsidRPr="005B26D3" w:rsidR="00827EEE" w:rsidP="7FE575F8" w:rsidRDefault="00827EEE" w14:paraId="3CF2D8B6" wp14:textId="77777777" wp14:noSpellErr="1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7FE575F8" w:rsidRDefault="00827EEE" w14:paraId="0FB78278" wp14:textId="77777777" wp14:noSpellErr="1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  <w:r w:rsidRPr="7FE575F8"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7FE575F8" w:rsidRDefault="005C100B" w14:paraId="7F3521DB" wp14:textId="77777777" wp14:noSpellErr="1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FE575F8" w:rsidR="7FE575F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7FE575F8" w14:paraId="6BFB3DD8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39A93FBE" wp14:textId="77777777" wp14:noSpellErr="1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00384" w:rsidP="7FE575F8" w:rsidRDefault="00100384" w14:paraId="1FC39945" wp14:textId="77777777" wp14:noSpellErr="1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="00E94BA4" w:rsidP="7FE575F8" w:rsidRDefault="00100384" w14:paraId="263FD6C5" wp14:textId="77777777" wp14:noSpellErr="1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Zaznajomienie studentów z najważniejszymi zjawiskami zachodzącymi </w:t>
            </w:r>
            <w:r>
              <w:br/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kulturze po 1945 roku; kształcenie umiejętności analizowania </w:t>
            </w:r>
            <w:r>
              <w:br/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interpretowania zjawisk w sztuce współczesnej; rozwijanie umiejętności rozróżniania cech stylistycznych, ideowych i formalnych różnych kierunków i tendencji w sztuce najnowszej; różne determinanty i aspekty rozwoju kultury współczesnej i ich wpływ na zjawiska w sztuce.</w:t>
            </w:r>
          </w:p>
          <w:p w:rsidRPr="00100384" w:rsidR="00E94BA4" w:rsidP="7FE575F8" w:rsidRDefault="00E94BA4" w14:paraId="0562CB0E" wp14:textId="77777777" wp14:noSpellErr="1">
            <w:pPr>
              <w:snapToGrid w:val="0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FE575F8" w14:paraId="7D82B3BA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9DD13E0" wp14:textId="77777777" wp14:noSpellErr="1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00384" w:rsidR="00100384" w:rsidP="7FE575F8" w:rsidRDefault="00100384" w14:paraId="23E93B2E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Nowoczesne tendencje w sztuce drugiej połowy XX w. i w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początku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XXI wieku (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neoawangarda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postawangarda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)</w:t>
            </w:r>
          </w:p>
          <w:p w:rsidRPr="00100384" w:rsidR="00100384" w:rsidP="7FE575F8" w:rsidRDefault="00100384" w14:paraId="2D41AAF3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Źródła i inspiracje neoawangardo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wych sztuk plastycznych, kultura popularna a sztuki wizualne.</w:t>
            </w:r>
          </w:p>
          <w:p w:rsidRPr="00100384" w:rsidR="00100384" w:rsidP="7FE575F8" w:rsidRDefault="00100384" w14:paraId="2AAA3DDC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Wybitne dzieła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sztuki współczesnej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ich twórcy.</w:t>
            </w:r>
          </w:p>
          <w:p w:rsidRPr="00100384" w:rsidR="00100384" w:rsidP="7FE575F8" w:rsidRDefault="00100384" w14:paraId="070F1E5F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Postmodernizm i jego odmiany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  <w:p w:rsidR="00E94BA4" w:rsidP="7FE575F8" w:rsidRDefault="00100384" w14:paraId="41B51C09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Intermedialne tendencje w sztukach plastycznych XX wieku. Przemiany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 obrębie poszczególnych dziedzin kultury.</w:t>
            </w:r>
          </w:p>
          <w:p w:rsidRPr="00100384" w:rsidR="00100384" w:rsidP="7FE575F8" w:rsidRDefault="00100384" w14:paraId="06836A67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Rola instytucji kultury w kreowaniu nowych zjawisk artystycznych.</w:t>
            </w:r>
          </w:p>
          <w:p w:rsidRPr="00100384" w:rsidR="00E94BA4" w:rsidP="7FE575F8" w:rsidRDefault="00E94BA4" w14:paraId="34CE0A41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FE575F8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527FA0C6" wp14:textId="77777777" wp14:noSpellErr="1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4918DE" w14:paraId="2FE15E32" wp14:textId="77777777" wp14:noSpellErr="1">
            <w:pPr>
              <w:tabs>
                <w:tab w:val="left" w:pos="4073"/>
              </w:tabs>
              <w:contextualSpacing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7FE575F8" w14:paraId="6D25645F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5C100B" w14:paraId="42B0287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7FE575F8" w:rsidRDefault="004918DE" w14:paraId="5CF9FA1F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P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rezentacja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multimedialna 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na temat jednej z wiodących tendencji lub wybitnego artysty</w:t>
            </w: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 xml:space="preserve"> (60%)</w:t>
            </w:r>
          </w:p>
          <w:p w:rsidRPr="004918DE" w:rsidR="004918DE" w:rsidP="7FE575F8" w:rsidRDefault="004918DE" w14:paraId="3F6B20CD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7FE575F8" w:rsidRDefault="004918DE" w14:paraId="00511751" wp14:textId="77777777" wp14:noSpellErr="1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14"/>
                <w:szCs w:val="14"/>
              </w:rPr>
            </w:pPr>
            <w:r w:rsidRPr="7FE575F8" w:rsidR="7FE575F8"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7FE575F8" w:rsidRDefault="005C100B" w14:paraId="62EBF3C5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FE575F8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46A93E8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587DF2C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FE575F8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26329285" wp14:textId="77777777" wp14:noSpellErr="1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1FAAA4E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FE575F8" w:rsidRDefault="005C100B" w14:paraId="22E073D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FE575F8" w:rsidRDefault="005C100B" w14:paraId="5822956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31C7F88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FE575F8" w:rsidRDefault="005C100B" w14:paraId="4C038D42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40ED0B7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3C7CAF1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FE575F8" w:rsidRDefault="005C100B" w14:paraId="59370342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1419955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C1F09" w:rsidTr="7FE575F8" w14:paraId="5D0EAB40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0FE8963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79657CE6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Student posiada pogłębioną wiedzę na temat zjawisk, tendencji i kierunków w sztuce i kulturze współczesnej.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6BD122F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49CCF9E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5142E4D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20385D27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EC1F09" w:rsidTr="7FE575F8" w14:paraId="7E464956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1E68EF6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7F68BC8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Rozpoznaje najważniejsze zjawiska w sztuce współczesnej i potrafi uchwycić ich kontekst kulturowy, społeczny, polityczny i filozoficzny.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2085960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5B533B6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015EFEB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5288DD7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00D1C33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3CD1015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6945289F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Student posiada umiejętność samodzielnej analizy artefaktów kulturowych i wykorzystania znajomości tych zjawisk do kreowania własnych koncepcji artystycznych.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5178B2E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63D5CC3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131D987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06EDCE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204FDFC7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C1F09" w:rsidP="7FE575F8" w:rsidRDefault="00EC1F09" w14:paraId="0B57AAD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448C2F0D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Student potrafi formułować własne sądy </w:t>
            </w:r>
            <w:r>
              <w:br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pogłębione opinie na temat sztuki współczesnej w postaci wypowiedzi tekstowych i prezentacji multimedialnych, a także w działalności popularyzatorskiej.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EC1F09" w:rsidP="7FE575F8" w:rsidRDefault="00EC1F09" w14:paraId="0C7B726C" wp14:textId="34BC9F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EC1F09" w:rsidP="7FE575F8" w:rsidRDefault="00EC1F09" w14:paraId="0855387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C1F09" w:rsidP="7FE575F8" w:rsidRDefault="00EC1F09" w14:paraId="2390455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BBEB49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47374159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0B00097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0D674283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Potrafi przeanalizować relacje zachodzące pomiędzy sztuką współczesną a społeczeństwem i wykorzystać je we własnych działaniach artystycznych w przestrzeni publicznej.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F638EF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3F4630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9525DA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3A005EB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2D7F2D17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6794437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94BA4" w:rsidR="00EC1F09" w:rsidP="7FE575F8" w:rsidRDefault="00EC1F09" w14:paraId="3B47A609" wp14:textId="77777777" wp14:noSpellErr="1">
            <w:pPr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  <w:t>Potrafi wykorzystać swoją wiedzę teoretyczną do realizacji projektów i działań wymagających współdziałania z przedstawicielami innych dyscyplin i dziedzin kultury.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136F6BC7" wp14:textId="16480C2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32C0DC1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519A9BA1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C1F09" w:rsidP="7FE575F8" w:rsidRDefault="00EC1F09" w14:paraId="2F02C43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EC1F09" w:rsidTr="7FE575F8" w14:paraId="44F40882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EC1F09" w:rsidP="7FE575F8" w:rsidRDefault="00EC1F09" w14:paraId="2ECBA7FD" wp14:textId="58338C0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 ++, K_WG04 ++, K_UW01 +, K_UK0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K_KK02 ++, K_KO0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xmlns:wp14="http://schemas.microsoft.com/office/word/2010/wordml" w:rsidRPr="005C100B" w:rsidR="005C100B" w:rsidP="7FE575F8" w:rsidRDefault="005C100B" w14:paraId="6D98A12B" wp14:textId="77777777" wp14:noSpellErr="1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FE575F8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FE575F8" w:rsidRDefault="005C100B" w14:paraId="040B8A26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7FE575F8" w14:paraId="4B3925F3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F46F9" w:rsidR="004F46F9" w:rsidP="7FE575F8" w:rsidRDefault="004F46F9" w14:paraId="729C9695" wp14:textId="77777777" wp14:noSpellErr="1">
            <w:pPr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="004F46F9" w:rsidP="7FE575F8" w:rsidRDefault="004F46F9" w14:paraId="5CB0DC86" wp14:textId="77777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Belting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H.,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Antropologia obrazu. Szkice do nauki o obrazie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2007</w:t>
            </w:r>
          </w:p>
          <w:p w:rsidR="004F46F9" w:rsidP="7FE575F8" w:rsidRDefault="004F46F9" w14:paraId="54224F8C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Dziamski G.,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Lata dziewięćdziesiąte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Poznań 2000</w:t>
            </w:r>
          </w:p>
          <w:p w:rsidR="004F46F9" w:rsidP="7FE575F8" w:rsidRDefault="004F46F9" w14:paraId="01A62C9C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Kępińska A.,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Nowa sztuka. Sztuka polska w latach 1945-1978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Warszawa 1981</w:t>
            </w:r>
          </w:p>
          <w:p w:rsidR="004F46F9" w:rsidP="7FE575F8" w:rsidRDefault="004F46F9" w14:paraId="5ED476FF" wp14:textId="77777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Kluszczyńska R.W.,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Film-Wideo-Multimedia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 Sztuka ruchomego obrazu w erze elektronicznej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2002</w:t>
            </w:r>
          </w:p>
          <w:p w:rsidR="004F46F9" w:rsidP="7FE575F8" w:rsidRDefault="004F46F9" w14:paraId="74AF8330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Morawski S.,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Na zakręcie: od sztuki do po-sztuki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1985</w:t>
            </w:r>
          </w:p>
          <w:p w:rsidR="004F46F9" w:rsidP="7FE575F8" w:rsidRDefault="004F46F9" w14:paraId="62AF41F9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Piotrowski P.,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Znaczenia modernizmu. W stronę historii sztuki polskiej po 1945 roku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Poznań 1999</w:t>
            </w:r>
          </w:p>
          <w:p w:rsidRPr="004F46F9" w:rsidR="004F46F9" w:rsidP="7FE575F8" w:rsidRDefault="004F46F9" w14:paraId="51EDCC2E" wp14:textId="77777777" wp14:noSpellErr="1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świata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t. 10, Warszawa 2001</w:t>
            </w:r>
          </w:p>
          <w:p w:rsidRPr="004F46F9" w:rsidR="004F46F9" w:rsidP="7FE575F8" w:rsidRDefault="004F46F9" w14:paraId="2946DB8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Pr="004F46F9" w:rsidR="004F46F9" w:rsidP="7FE575F8" w:rsidRDefault="004F46F9" w14:paraId="218CA5F3" wp14:textId="77777777" wp14:noSpellErr="1">
            <w:pPr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="004F46F9" w:rsidP="7FE575F8" w:rsidRDefault="004F46F9" w14:paraId="103080DA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Burger P.,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Teoria awangardy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Kraków 2006</w:t>
            </w:r>
          </w:p>
          <w:p w:rsidR="004F46F9" w:rsidP="7FE575F8" w:rsidRDefault="004F46F9" w14:paraId="715AF57F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Derrida J.,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Prawda w malarstwie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Gdańsk 2003</w:t>
            </w:r>
          </w:p>
          <w:p w:rsidR="004F46F9" w:rsidP="7FE575F8" w:rsidRDefault="004F46F9" w14:paraId="63A515D2" wp14:textId="77777777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Rudomino</w:t>
            </w:r>
            <w:proofErr w:type="spellEnd"/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T.,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Mały leksykon sztuki współczesnej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Warszawa 1990</w:t>
            </w:r>
          </w:p>
          <w:p w:rsidR="005C100B" w:rsidP="7FE575F8" w:rsidRDefault="004F46F9" w14:paraId="41C0107D" wp14:textId="77777777" wp14:noSpellErr="1">
            <w:pPr>
              <w:pStyle w:val="Akapitzlist"/>
              <w:numPr>
                <w:ilvl w:val="0"/>
                <w:numId w:val="22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Wilkoszewska K.,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Wariacje na temat postmodernizmu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Kraków 2008 </w:t>
            </w:r>
          </w:p>
          <w:p w:rsidRPr="004F46F9" w:rsidR="004F46F9" w:rsidP="7FE575F8" w:rsidRDefault="004F46F9" w14:paraId="5997CC1D" wp14:textId="77777777" wp14:noSpellErr="1">
            <w:pPr>
              <w:pStyle w:val="Akapitzlis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7FE575F8" w:rsidRDefault="005C100B" w14:paraId="110FFD37" wp14:textId="77777777" wp14:noSpellErr="1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7AEB4E2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FE575F8" w:rsidRDefault="005C100B" w14:paraId="3108FAC7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7AEB4E2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FE575F8" w:rsidRDefault="005C100B" w14:paraId="0476BB4F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FE575F8" w:rsidRDefault="005C100B" w14:paraId="02601A3A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7AEB4E2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FE575F8" w:rsidRDefault="005C100B" w14:paraId="4F2FD02B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FE575F8" w:rsidRDefault="005C100B" w14:paraId="01E0029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FE575F8" w:rsidRDefault="005C100B" w14:paraId="365F0BB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FE575F8" w:rsidRDefault="005C100B" w14:paraId="72D37148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FE575F8" w:rsidRDefault="005C100B" w14:paraId="4AA4675C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7AEB4E2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61B643F0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E7767" w:rsidRDefault="00694E64" w14:paraId="71663351" wp14:textId="67DD0F0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1EE7767" w:rsidR="41EE776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17AEB4E2" w14:paraId="31FB54F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7AEB4E2" w:rsidRDefault="00100384" w14:paraId="2A5697B1" wp14:textId="08784A8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694E64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97CF53F" w:rsidRDefault="003A05AF" w14:paraId="2FC106A0" wp14:textId="21078F2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7CF53F" w:rsidR="197CF5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0D8C01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100384" w14:paraId="6DD78C07" wp14:textId="734F3D2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97CF53F" w:rsidRDefault="00100384" w14:paraId="43C354A8" wp14:textId="207335FF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197CF53F" w:rsidR="197CF5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457FA14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30BC10D2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E575F8" w:rsidRDefault="003A05AF" w14:paraId="59E294D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E575F8" w:rsidRDefault="005C100B" w14:paraId="0FDFCD0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FE575F8" w:rsidRDefault="005C100B" w14:paraId="21615E5F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AEB4E2" w14:paraId="4E1EAC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5A9267D7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E575F8" w:rsidRDefault="00100384" w14:paraId="7252686E" wp14:textId="5A1549E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0.2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AEB4E2" w:rsidRDefault="00100384" w14:paraId="62EEC0FD" wp14:textId="39AA288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AEB4E2" w:rsidRDefault="00694E64" w14:paraId="3878EBFA" wp14:textId="5ACA0A7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17AEB4E2" w:rsidR="17AEB4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17AEB4E2" w14:paraId="2E9262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FE575F8" w:rsidRDefault="005C100B" w14:paraId="02B2AC19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FE575F8" w:rsidRDefault="00100384" w14:paraId="6B7B5269" wp14:textId="287B3B6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7FE575F8" w:rsidRDefault="005C100B" w14:paraId="3FE9F23F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7FE575F8" w:rsidRDefault="005C100B" w14:paraId="1F72F646" wp14:textId="77777777" wp14:noSpellErr="1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FE575F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FE575F8" w:rsidRDefault="005C100B" w14:paraId="5C4A080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FE575F8" w:rsidR="7FE575F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7FE575F8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FE575F8" w:rsidRDefault="005C100B" w14:paraId="61CDCEAD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  <w:p w:rsidRPr="005C100B" w:rsidR="005C100B" w:rsidP="7FE575F8" w:rsidRDefault="005C100B" w14:paraId="6BB9E253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7FE575F8" w:rsidRDefault="005C100B" w14:paraId="23DE523C" wp14:textId="77777777" wp14:noSpellErr="1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B24E1" w:rsidP="00481230" w:rsidRDefault="00AB24E1" w14:paraId="52E56223" wp14:textId="77777777">
      <w:r>
        <w:separator/>
      </w:r>
    </w:p>
  </w:endnote>
  <w:endnote w:type="continuationSeparator" w:id="0">
    <w:p xmlns:wp14="http://schemas.microsoft.com/office/word/2010/wordml" w:rsidR="00AB24E1" w:rsidP="00481230" w:rsidRDefault="00AB24E1" w14:paraId="07547A0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B24E1" w:rsidP="00481230" w:rsidRDefault="00AB24E1" w14:paraId="5043CB0F" wp14:textId="77777777">
      <w:r>
        <w:separator/>
      </w:r>
    </w:p>
  </w:footnote>
  <w:footnote w:type="continuationSeparator" w:id="0">
    <w:p xmlns:wp14="http://schemas.microsoft.com/office/word/2010/wordml" w:rsidR="00AB24E1" w:rsidP="00481230" w:rsidRDefault="00AB24E1" w14:paraId="07459315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1"/>
    <w:multiLevelType w:val="singleLevel"/>
    <w:tmpl w:val="1F26386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sz w:val="20"/>
        <w:szCs w:val="20"/>
      </w:rPr>
    </w:lvl>
  </w:abstractNum>
  <w:abstractNum w:abstractNumId="1">
    <w:nsid w:val="00000002"/>
    <w:multiLevelType w:val="hybridMultilevel"/>
    <w:tmpl w:val="5950B37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i w:val="0"/>
        <w:iCs w:val="0"/>
        <w:sz w:val="16"/>
        <w:szCs w:val="20"/>
      </w:rPr>
    </w:lvl>
  </w:abstractNum>
  <w:abstractNum w:abstractNumId="2">
    <w:nsid w:val="00000003"/>
    <w:multiLevelType w:val="hybridMultilevel"/>
    <w:tmpl w:val="A756F7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b w:val="0"/>
        <w:bCs/>
        <w:i w:val="0"/>
        <w:iCs/>
        <w:sz w:val="16"/>
        <w:szCs w:val="22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4641D81"/>
    <w:multiLevelType w:val="hybridMultilevel"/>
    <w:tmpl w:val="3D2041C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6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8">
    <w:nsid w:val="13FB2B23"/>
    <w:multiLevelType w:val="hybridMultilevel"/>
    <w:tmpl w:val="4410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0628D"/>
    <w:multiLevelType w:val="hybridMultilevel"/>
    <w:tmpl w:val="FC1A1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1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1">
    <w:abstractNumId w:val="16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12"/>
  </w:num>
  <w:num w:numId="7">
    <w:abstractNumId w:val="19"/>
  </w:num>
  <w:num w:numId="8">
    <w:abstractNumId w:val="21"/>
  </w:num>
  <w:num w:numId="9">
    <w:abstractNumId w:val="10"/>
  </w:num>
  <w:num w:numId="10">
    <w:abstractNumId w:val="15"/>
  </w:num>
  <w:num w:numId="11">
    <w:abstractNumId w:val="18"/>
  </w:num>
  <w:num w:numId="12">
    <w:abstractNumId w:val="14"/>
  </w:num>
  <w:num w:numId="13">
    <w:abstractNumId w:val="22"/>
  </w:num>
  <w:num w:numId="14">
    <w:abstractNumId w:val="6"/>
  </w:num>
  <w:num w:numId="15">
    <w:abstractNumId w:val="13"/>
  </w:num>
  <w:num w:numId="16">
    <w:abstractNumId w:val="20"/>
  </w:num>
  <w:num w:numId="17">
    <w:abstractNumId w:val="7"/>
  </w:num>
  <w:num w:numId="18">
    <w:abstractNumId w:val="0"/>
  </w:num>
  <w:num w:numId="19">
    <w:abstractNumId w:val="4"/>
  </w:num>
  <w:num w:numId="20">
    <w:abstractNumId w:val="1"/>
  </w:num>
  <w:num w:numId="21">
    <w:abstractNumId w:val="2"/>
  </w:num>
  <w:num w:numId="22">
    <w:abstractNumId w:val="8"/>
  </w:num>
  <w:num w:numId="23">
    <w:abstractNumId w:val="9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384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6E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5A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05AF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0D68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6F9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543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BDB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4E64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24F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03B3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54C"/>
    <w:rsid w:val="00AB069A"/>
    <w:rsid w:val="00AB24E1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417D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4BA4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1F09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D8731D"/>
    <w:rsid w:val="0570FDD5"/>
    <w:rsid w:val="16DEFEC4"/>
    <w:rsid w:val="17AEB4E2"/>
    <w:rsid w:val="197CF53F"/>
    <w:rsid w:val="1E9FFF6D"/>
    <w:rsid w:val="397BC3C9"/>
    <w:rsid w:val="41EE7767"/>
    <w:rsid w:val="45E61526"/>
    <w:rsid w:val="4A308949"/>
    <w:rsid w:val="59A5357C"/>
    <w:rsid w:val="7A93B303"/>
    <w:rsid w:val="7FE57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26D875F2"/>
  <w15:docId w15:val="{f84da891-336d-4c1d-934d-3156cf298369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EE52F-D528-4B37-94B1-EB1A866112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14</revision>
  <lastPrinted>2019-04-02T10:33:00.0000000Z</lastPrinted>
  <dcterms:created xsi:type="dcterms:W3CDTF">2019-04-25T18:48:00.0000000Z</dcterms:created>
  <dcterms:modified xsi:type="dcterms:W3CDTF">2020-09-20T17:03:32.2360175Z</dcterms:modified>
</coreProperties>
</file>